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24" w:rsidRDefault="00353B24" w:rsidP="00353B24">
      <w:pPr>
        <w:tabs>
          <w:tab w:val="left" w:pos="5400"/>
          <w:tab w:val="left" w:pos="6840"/>
        </w:tabs>
        <w:rPr>
          <w:b/>
          <w:sz w:val="32"/>
          <w:szCs w:val="32"/>
        </w:rPr>
      </w:pPr>
      <w:r w:rsidRPr="00785762">
        <w:rPr>
          <w:b/>
          <w:sz w:val="32"/>
          <w:szCs w:val="32"/>
        </w:rPr>
        <w:t>R. Gonzalez Management</w:t>
      </w:r>
      <w:r w:rsidR="002E6D8F">
        <w:rPr>
          <w:b/>
          <w:sz w:val="32"/>
          <w:szCs w:val="32"/>
        </w:rPr>
        <w:t>,</w:t>
      </w:r>
      <w:r w:rsidRPr="00785762">
        <w:rPr>
          <w:b/>
          <w:sz w:val="32"/>
          <w:szCs w:val="32"/>
        </w:rPr>
        <w:t xml:space="preserve"> Inc</w:t>
      </w:r>
      <w:r>
        <w:rPr>
          <w:b/>
          <w:sz w:val="32"/>
          <w:szCs w:val="32"/>
        </w:rPr>
        <w:t>. (RGM)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785762">
        <w:rPr>
          <w:sz w:val="24"/>
          <w:szCs w:val="24"/>
        </w:rPr>
        <w:t>Student Financial Aid Services</w:t>
      </w:r>
      <w:r w:rsidRPr="00785762">
        <w:rPr>
          <w:sz w:val="24"/>
          <w:szCs w:val="24"/>
        </w:rPr>
        <w:tab/>
        <w:t>Phone No.</w:t>
      </w:r>
      <w:r w:rsidRPr="00785762">
        <w:rPr>
          <w:sz w:val="24"/>
          <w:szCs w:val="24"/>
        </w:rPr>
        <w:tab/>
      </w:r>
      <w:r w:rsidRPr="00D5683B">
        <w:rPr>
          <w:sz w:val="24"/>
          <w:szCs w:val="24"/>
          <w:lang w:val="es-ES"/>
        </w:rPr>
        <w:t>(323) 730-8700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D5683B">
        <w:rPr>
          <w:sz w:val="24"/>
          <w:szCs w:val="24"/>
          <w:lang w:val="es-ES"/>
        </w:rPr>
        <w:t xml:space="preserve">3560 S. La </w:t>
      </w:r>
      <w:proofErr w:type="spellStart"/>
      <w:r w:rsidRPr="00D5683B">
        <w:rPr>
          <w:sz w:val="24"/>
          <w:szCs w:val="24"/>
          <w:lang w:val="es-ES"/>
        </w:rPr>
        <w:t>Cienega</w:t>
      </w:r>
      <w:proofErr w:type="spellEnd"/>
      <w:r w:rsidRPr="00D5683B">
        <w:rPr>
          <w:sz w:val="24"/>
          <w:szCs w:val="24"/>
          <w:lang w:val="es-ES"/>
        </w:rPr>
        <w:t xml:space="preserve"> </w:t>
      </w:r>
      <w:proofErr w:type="spellStart"/>
      <w:r w:rsidRPr="00D5683B">
        <w:rPr>
          <w:sz w:val="24"/>
          <w:szCs w:val="24"/>
          <w:lang w:val="es-ES"/>
        </w:rPr>
        <w:t>Blvd</w:t>
      </w:r>
      <w:proofErr w:type="spellEnd"/>
      <w:r w:rsidRPr="00D5683B">
        <w:rPr>
          <w:sz w:val="24"/>
          <w:szCs w:val="24"/>
          <w:lang w:val="es-ES"/>
        </w:rPr>
        <w:t>.</w:t>
      </w:r>
      <w:r w:rsidR="002E6D8F" w:rsidRPr="00D5683B">
        <w:rPr>
          <w:sz w:val="24"/>
          <w:szCs w:val="24"/>
          <w:lang w:val="es-ES"/>
        </w:rPr>
        <w:t>,</w:t>
      </w:r>
      <w:r w:rsidRPr="00D5683B">
        <w:rPr>
          <w:sz w:val="24"/>
          <w:szCs w:val="24"/>
          <w:lang w:val="es-ES"/>
        </w:rPr>
        <w:t xml:space="preserve"> Suite G</w:t>
      </w:r>
      <w:r w:rsidRPr="00D5683B">
        <w:rPr>
          <w:sz w:val="24"/>
          <w:szCs w:val="24"/>
          <w:lang w:val="es-ES"/>
        </w:rPr>
        <w:tab/>
        <w:t>Fax No.</w:t>
      </w:r>
      <w:r w:rsidRPr="00D5683B">
        <w:rPr>
          <w:sz w:val="24"/>
          <w:szCs w:val="24"/>
          <w:lang w:val="es-ES"/>
        </w:rPr>
        <w:tab/>
        <w:t>(323) 730-8701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D5683B">
        <w:rPr>
          <w:sz w:val="24"/>
          <w:szCs w:val="24"/>
          <w:lang w:val="es-ES"/>
        </w:rPr>
        <w:t xml:space="preserve">Los </w:t>
      </w:r>
      <w:proofErr w:type="spellStart"/>
      <w:r w:rsidRPr="00D5683B">
        <w:rPr>
          <w:sz w:val="24"/>
          <w:szCs w:val="24"/>
          <w:lang w:val="es-ES"/>
        </w:rPr>
        <w:t>Angeles</w:t>
      </w:r>
      <w:proofErr w:type="spellEnd"/>
      <w:r w:rsidRPr="00D5683B">
        <w:rPr>
          <w:sz w:val="24"/>
          <w:szCs w:val="24"/>
          <w:lang w:val="es-ES"/>
        </w:rPr>
        <w:t>, CA 90016-4400</w:t>
      </w:r>
      <w:r w:rsidRPr="00D5683B">
        <w:rPr>
          <w:sz w:val="24"/>
          <w:szCs w:val="24"/>
          <w:lang w:val="es-ES"/>
        </w:rPr>
        <w:tab/>
        <w:t>Web Page</w:t>
      </w:r>
      <w:r w:rsidRPr="00D5683B">
        <w:rPr>
          <w:sz w:val="24"/>
          <w:szCs w:val="24"/>
          <w:lang w:val="es-ES"/>
        </w:rPr>
        <w:tab/>
      </w:r>
      <w:hyperlink r:id="rId5" w:history="1">
        <w:r w:rsidRPr="00D5683B">
          <w:rPr>
            <w:rStyle w:val="Hyperlink"/>
            <w:sz w:val="24"/>
            <w:szCs w:val="24"/>
            <w:lang w:val="es-ES"/>
          </w:rPr>
          <w:t>http://www.rgmsms.com</w:t>
        </w:r>
      </w:hyperlink>
    </w:p>
    <w:p w:rsidR="00353B24" w:rsidRPr="00353B24" w:rsidRDefault="00353B24" w:rsidP="00353B24">
      <w:pPr>
        <w:jc w:val="center"/>
        <w:rPr>
          <w:rFonts w:asciiTheme="minorHAnsi" w:hAnsiTheme="minorHAnsi"/>
          <w:b/>
          <w:sz w:val="28"/>
          <w:szCs w:val="28"/>
        </w:rPr>
      </w:pPr>
      <w:r w:rsidRPr="00353B24">
        <w:rPr>
          <w:rFonts w:asciiTheme="minorHAnsi" w:hAnsiTheme="minorHAnsi"/>
          <w:b/>
          <w:sz w:val="28"/>
          <w:szCs w:val="28"/>
        </w:rPr>
        <w:t>RGM MEMO</w:t>
      </w:r>
    </w:p>
    <w:p w:rsidR="00353B24" w:rsidRDefault="00353B24" w:rsidP="00353B24">
      <w:pPr>
        <w:jc w:val="center"/>
        <w:rPr>
          <w:rFonts w:asciiTheme="minorHAnsi" w:hAnsiTheme="minorHAnsi"/>
          <w:sz w:val="28"/>
          <w:szCs w:val="28"/>
        </w:rPr>
      </w:pP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DATE:</w:t>
      </w:r>
      <w:r w:rsidR="00FD4F52"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ab/>
      </w:r>
      <w:r w:rsidR="000F6C28">
        <w:rPr>
          <w:rFonts w:asciiTheme="minorHAnsi" w:hAnsiTheme="minorHAnsi"/>
          <w:sz w:val="28"/>
          <w:szCs w:val="28"/>
        </w:rPr>
        <w:t>August 30</w:t>
      </w:r>
      <w:r w:rsidR="001B7520">
        <w:rPr>
          <w:rFonts w:asciiTheme="minorHAnsi" w:hAnsiTheme="minorHAnsi"/>
          <w:sz w:val="28"/>
          <w:szCs w:val="28"/>
        </w:rPr>
        <w:t>, 2018</w:t>
      </w: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>School Owners and Financial Aid Personnel</w:t>
      </w:r>
    </w:p>
    <w:p w:rsidR="00353B24" w:rsidRDefault="00FD4F52" w:rsidP="00FD4F52">
      <w:pPr>
        <w:ind w:left="1440" w:hanging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RE:</w:t>
      </w:r>
      <w:r>
        <w:rPr>
          <w:rFonts w:asciiTheme="minorHAnsi" w:hAnsiTheme="minorHAnsi"/>
          <w:sz w:val="28"/>
          <w:szCs w:val="28"/>
        </w:rPr>
        <w:tab/>
      </w:r>
      <w:r w:rsidR="00EE0446">
        <w:rPr>
          <w:rFonts w:asciiTheme="minorHAnsi" w:hAnsiTheme="minorHAnsi"/>
          <w:sz w:val="28"/>
          <w:szCs w:val="28"/>
        </w:rPr>
        <w:t xml:space="preserve">Update on Award letter </w:t>
      </w:r>
    </w:p>
    <w:p w:rsidR="00EE0446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EE0446" w:rsidRDefault="00EE0446" w:rsidP="00EE0446">
      <w:pPr>
        <w:rPr>
          <w:rFonts w:eastAsiaTheme="minorHAnsi"/>
          <w:bCs w:val="0"/>
          <w:sz w:val="28"/>
          <w:szCs w:val="28"/>
        </w:rPr>
      </w:pPr>
      <w:r>
        <w:rPr>
          <w:sz w:val="28"/>
          <w:szCs w:val="28"/>
        </w:rPr>
        <w:t>Dear School Owners and Financial Aid Personnel:</w:t>
      </w:r>
    </w:p>
    <w:p w:rsidR="00EE0446" w:rsidRDefault="00EE0446" w:rsidP="00EE0446">
      <w:pPr>
        <w:rPr>
          <w:rFonts w:ascii="Calibri" w:hAnsi="Calibri" w:cs="Calibri"/>
          <w:color w:val="1F497D"/>
          <w:sz w:val="22"/>
          <w:szCs w:val="22"/>
        </w:rPr>
      </w:pPr>
    </w:p>
    <w:p w:rsidR="00EE0446" w:rsidRDefault="00EE0446" w:rsidP="00EE0446">
      <w:pPr>
        <w:rPr>
          <w:sz w:val="28"/>
          <w:szCs w:val="28"/>
        </w:rPr>
      </w:pPr>
      <w:r>
        <w:rPr>
          <w:sz w:val="28"/>
          <w:szCs w:val="28"/>
        </w:rPr>
        <w:t>RGM MEMO August 30, 2018</w:t>
      </w:r>
    </w:p>
    <w:p w:rsidR="00EE0446" w:rsidRDefault="00EE0446" w:rsidP="00EE0446">
      <w:pPr>
        <w:rPr>
          <w:sz w:val="22"/>
          <w:szCs w:val="22"/>
        </w:rPr>
      </w:pPr>
    </w:p>
    <w:p w:rsidR="00EE0446" w:rsidRDefault="00EE0446" w:rsidP="00EE0446">
      <w:pPr>
        <w:rPr>
          <w:sz w:val="28"/>
          <w:szCs w:val="28"/>
        </w:rPr>
      </w:pPr>
      <w:r>
        <w:rPr>
          <w:sz w:val="28"/>
          <w:szCs w:val="28"/>
        </w:rPr>
        <w:t xml:space="preserve">This email is to notify you that we have made some changes to the Award Letter. Please see the changes below. </w:t>
      </w:r>
    </w:p>
    <w:p w:rsidR="00EE0446" w:rsidRDefault="00EE0446" w:rsidP="00EE0446">
      <w:pPr>
        <w:rPr>
          <w:sz w:val="28"/>
          <w:szCs w:val="28"/>
        </w:rPr>
      </w:pPr>
    </w:p>
    <w:p w:rsidR="00EE0446" w:rsidRDefault="00EE0446" w:rsidP="00EE0446">
      <w:pPr>
        <w:rPr>
          <w:b/>
          <w:sz w:val="28"/>
          <w:szCs w:val="28"/>
        </w:rPr>
      </w:pPr>
      <w:r>
        <w:rPr>
          <w:b/>
          <w:bCs w:val="0"/>
          <w:sz w:val="28"/>
          <w:szCs w:val="28"/>
          <w:highlight w:val="yellow"/>
        </w:rPr>
        <w:t>This part used to have one award year, depending on what award year the student began and that you packaged them on. It has been removed.</w:t>
      </w:r>
    </w:p>
    <w:p w:rsidR="00EE0446" w:rsidRDefault="00EE0446" w:rsidP="00EE0446">
      <w:pPr>
        <w:rPr>
          <w:b/>
          <w:bCs w:val="0"/>
          <w:sz w:val="28"/>
          <w:szCs w:val="28"/>
        </w:rPr>
      </w:pPr>
    </w:p>
    <w:p w:rsidR="00EE0446" w:rsidRDefault="00EE0446" w:rsidP="00EE0446">
      <w:pPr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05525" cy="1381125"/>
            <wp:effectExtent l="0" t="0" r="9525" b="9525"/>
            <wp:docPr id="14" name="Picture 14" descr="cid:image002.png@01D44075.D8F9D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2.png@01D44075.D8F9D5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46" w:rsidRDefault="00EE0446" w:rsidP="00EE0446">
      <w:pPr>
        <w:rPr>
          <w:sz w:val="28"/>
          <w:szCs w:val="28"/>
        </w:rPr>
      </w:pPr>
    </w:p>
    <w:p w:rsidR="00EE0446" w:rsidRDefault="00EE0446" w:rsidP="00EE0446">
      <w:pPr>
        <w:rPr>
          <w:b/>
          <w:sz w:val="28"/>
          <w:szCs w:val="28"/>
        </w:rPr>
      </w:pPr>
      <w:r>
        <w:rPr>
          <w:b/>
          <w:bCs w:val="0"/>
          <w:sz w:val="28"/>
          <w:szCs w:val="28"/>
          <w:highlight w:val="yellow"/>
        </w:rPr>
        <w:t>We added to the budgets that have two award years, both award years, not just the first one.</w:t>
      </w:r>
    </w:p>
    <w:p w:rsidR="00EE0446" w:rsidRDefault="00EE0446" w:rsidP="00EE0446">
      <w:pPr>
        <w:rPr>
          <w:b/>
          <w:bCs w:val="0"/>
          <w:sz w:val="28"/>
          <w:szCs w:val="28"/>
        </w:rPr>
      </w:pPr>
    </w:p>
    <w:p w:rsidR="00EE0446" w:rsidRDefault="00EE0446" w:rsidP="00EE0446">
      <w:pPr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1609725"/>
            <wp:effectExtent l="0" t="0" r="9525" b="9525"/>
            <wp:docPr id="13" name="Picture 13" descr="cid:image003.png@01D44075.D8F9D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4075.D8F9D5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46" w:rsidRDefault="00EE0446" w:rsidP="00EE0446">
      <w:pPr>
        <w:rPr>
          <w:sz w:val="28"/>
          <w:szCs w:val="28"/>
        </w:rPr>
      </w:pPr>
    </w:p>
    <w:p w:rsidR="00EE0446" w:rsidRDefault="00EE0446" w:rsidP="00EE0446">
      <w:pPr>
        <w:rPr>
          <w:b/>
          <w:sz w:val="28"/>
          <w:szCs w:val="28"/>
        </w:rPr>
      </w:pPr>
      <w:r>
        <w:rPr>
          <w:b/>
          <w:bCs w:val="0"/>
          <w:sz w:val="28"/>
          <w:szCs w:val="28"/>
          <w:highlight w:val="yellow"/>
        </w:rPr>
        <w:t>We also added the EFC to be included for both award years. Example: If the student has a zero EFC for one award year and not the other one or zero on both or just a different EFC on both award years, the award letter is now showing the award year it belongs to.</w:t>
      </w:r>
      <w:r>
        <w:rPr>
          <w:b/>
          <w:bCs w:val="0"/>
          <w:sz w:val="28"/>
          <w:szCs w:val="28"/>
        </w:rPr>
        <w:t xml:space="preserve"> </w:t>
      </w:r>
    </w:p>
    <w:p w:rsidR="00EE0446" w:rsidRDefault="00EE0446" w:rsidP="00EE0446">
      <w:pPr>
        <w:rPr>
          <w:bCs w:val="0"/>
          <w:sz w:val="28"/>
          <w:szCs w:val="28"/>
        </w:rPr>
      </w:pPr>
    </w:p>
    <w:p w:rsidR="00EE0446" w:rsidRDefault="00EE0446" w:rsidP="00EE044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34100" cy="1800225"/>
            <wp:effectExtent l="0" t="0" r="0" b="9525"/>
            <wp:docPr id="12" name="Picture 12" descr="cid:image004.png@01D44075.D8F9D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4075.D8F9D5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46" w:rsidRDefault="00EE0446" w:rsidP="00EE0446">
      <w:pPr>
        <w:rPr>
          <w:sz w:val="28"/>
          <w:szCs w:val="28"/>
        </w:rPr>
      </w:pPr>
    </w:p>
    <w:p w:rsidR="00EE0446" w:rsidRDefault="00EE0446" w:rsidP="00EE0446">
      <w:pPr>
        <w:rPr>
          <w:b/>
          <w:sz w:val="28"/>
          <w:szCs w:val="28"/>
        </w:rPr>
      </w:pPr>
      <w:r>
        <w:rPr>
          <w:b/>
          <w:bCs w:val="0"/>
          <w:sz w:val="28"/>
          <w:szCs w:val="28"/>
          <w:highlight w:val="yellow"/>
        </w:rPr>
        <w:t xml:space="preserve">We also added the word “Required” next to student’s initials on item #7, if the student decides to borrow less or no loan amount that they’re eligible for, they are </w:t>
      </w:r>
      <w:r>
        <w:rPr>
          <w:b/>
          <w:bCs w:val="0"/>
          <w:sz w:val="28"/>
          <w:szCs w:val="28"/>
          <w:highlight w:val="red"/>
        </w:rPr>
        <w:t>required</w:t>
      </w:r>
      <w:r>
        <w:rPr>
          <w:b/>
          <w:bCs w:val="0"/>
          <w:sz w:val="28"/>
          <w:szCs w:val="28"/>
          <w:highlight w:val="yellow"/>
        </w:rPr>
        <w:t xml:space="preserve"> to initial this section.</w:t>
      </w:r>
      <w:r>
        <w:rPr>
          <w:b/>
          <w:bCs w:val="0"/>
          <w:sz w:val="28"/>
          <w:szCs w:val="28"/>
        </w:rPr>
        <w:t xml:space="preserve"> </w:t>
      </w:r>
    </w:p>
    <w:p w:rsidR="00EE0446" w:rsidRDefault="00EE0446" w:rsidP="00EE0446">
      <w:pPr>
        <w:rPr>
          <w:b/>
          <w:bCs w:val="0"/>
          <w:sz w:val="28"/>
          <w:szCs w:val="28"/>
          <w:u w:val="single"/>
        </w:rPr>
      </w:pPr>
    </w:p>
    <w:p w:rsidR="00EE0446" w:rsidRDefault="00EE0446" w:rsidP="00EE0446">
      <w:pPr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067425" cy="1933575"/>
            <wp:effectExtent l="0" t="0" r="9525" b="9525"/>
            <wp:docPr id="11" name="Picture 11" descr="cid:image005.png@01D44075.D8F9D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44075.D8F9D5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46" w:rsidRDefault="00EE0446" w:rsidP="00EE0446">
      <w:pPr>
        <w:rPr>
          <w:sz w:val="28"/>
          <w:szCs w:val="28"/>
        </w:rPr>
      </w:pPr>
    </w:p>
    <w:p w:rsidR="00EE0446" w:rsidRDefault="00EE0446" w:rsidP="00EE0446">
      <w:pPr>
        <w:rPr>
          <w:b/>
          <w:sz w:val="28"/>
          <w:szCs w:val="28"/>
          <w:u w:val="single"/>
        </w:rPr>
      </w:pPr>
      <w:r>
        <w:rPr>
          <w:b/>
          <w:bCs w:val="0"/>
          <w:sz w:val="28"/>
          <w:szCs w:val="28"/>
          <w:u w:val="single"/>
        </w:rPr>
        <w:t xml:space="preserve">It is very important that the student </w:t>
      </w:r>
      <w:r>
        <w:rPr>
          <w:b/>
          <w:bCs w:val="0"/>
          <w:sz w:val="28"/>
          <w:szCs w:val="28"/>
          <w:u w:val="single"/>
        </w:rPr>
        <w:t>initials (</w:t>
      </w:r>
      <w:bookmarkStart w:id="0" w:name="_GoBack"/>
      <w:bookmarkEnd w:id="0"/>
      <w:r>
        <w:rPr>
          <w:b/>
          <w:bCs w:val="0"/>
          <w:sz w:val="28"/>
          <w:szCs w:val="28"/>
          <w:u w:val="single"/>
        </w:rPr>
        <w:t xml:space="preserve">if applicable), signs and dates the award letter. </w:t>
      </w:r>
    </w:p>
    <w:p w:rsidR="00EE0446" w:rsidRDefault="00EE0446" w:rsidP="00EE0446">
      <w:pPr>
        <w:rPr>
          <w:b/>
          <w:bCs w:val="0"/>
          <w:sz w:val="28"/>
          <w:szCs w:val="28"/>
          <w:u w:val="single"/>
        </w:rPr>
      </w:pPr>
    </w:p>
    <w:p w:rsidR="00EE0446" w:rsidRDefault="00EE0446" w:rsidP="00EE0446">
      <w:pPr>
        <w:rPr>
          <w:bCs w:val="0"/>
          <w:sz w:val="28"/>
          <w:szCs w:val="28"/>
        </w:rPr>
      </w:pPr>
      <w:r>
        <w:rPr>
          <w:sz w:val="28"/>
          <w:szCs w:val="28"/>
        </w:rPr>
        <w:t xml:space="preserve">If you have any questions, please contact us. </w:t>
      </w:r>
    </w:p>
    <w:p w:rsidR="00353B24" w:rsidRPr="00EE0446" w:rsidRDefault="00353B24" w:rsidP="00EE0446">
      <w:pPr>
        <w:rPr>
          <w:rFonts w:asciiTheme="minorHAnsi" w:hAnsiTheme="minorHAnsi"/>
          <w:sz w:val="28"/>
          <w:szCs w:val="28"/>
        </w:rPr>
      </w:pPr>
    </w:p>
    <w:sectPr w:rsidR="00353B24" w:rsidRPr="00EE0446" w:rsidSect="000A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3366F"/>
    <w:multiLevelType w:val="hybridMultilevel"/>
    <w:tmpl w:val="47E8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24"/>
    <w:rsid w:val="00025FE7"/>
    <w:rsid w:val="000A1190"/>
    <w:rsid w:val="000C3709"/>
    <w:rsid w:val="000F6C28"/>
    <w:rsid w:val="0010058F"/>
    <w:rsid w:val="00100B17"/>
    <w:rsid w:val="00196C25"/>
    <w:rsid w:val="001B7520"/>
    <w:rsid w:val="001C70EB"/>
    <w:rsid w:val="002333CC"/>
    <w:rsid w:val="00245E15"/>
    <w:rsid w:val="00255EFD"/>
    <w:rsid w:val="002915CB"/>
    <w:rsid w:val="002E6D8F"/>
    <w:rsid w:val="00336F22"/>
    <w:rsid w:val="00353B24"/>
    <w:rsid w:val="003905FD"/>
    <w:rsid w:val="00421C78"/>
    <w:rsid w:val="004860DD"/>
    <w:rsid w:val="005661F1"/>
    <w:rsid w:val="005F3B4A"/>
    <w:rsid w:val="0061706C"/>
    <w:rsid w:val="00636E56"/>
    <w:rsid w:val="006B37FA"/>
    <w:rsid w:val="007D1663"/>
    <w:rsid w:val="00815224"/>
    <w:rsid w:val="00840084"/>
    <w:rsid w:val="00927FA6"/>
    <w:rsid w:val="00A25995"/>
    <w:rsid w:val="00A46BA3"/>
    <w:rsid w:val="00B63033"/>
    <w:rsid w:val="00BE2384"/>
    <w:rsid w:val="00C0756A"/>
    <w:rsid w:val="00CD0248"/>
    <w:rsid w:val="00D1456D"/>
    <w:rsid w:val="00D5683B"/>
    <w:rsid w:val="00E363BD"/>
    <w:rsid w:val="00E421A4"/>
    <w:rsid w:val="00EE0446"/>
    <w:rsid w:val="00F54ADA"/>
    <w:rsid w:val="00F7509C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A2B5"/>
  <w15:docId w15:val="{6E3CE774-B4BE-4ED5-A413-2C3B2D7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B24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3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3709"/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70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7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5.png@01D44075.D8F9D53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44075.D8F9D53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png@01D44075.D8F9D530" TargetMode="External"/><Relationship Id="rId5" Type="http://schemas.openxmlformats.org/officeDocument/2006/relationships/hyperlink" Target="http://www.rgmsms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44075.D8F9D5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Johanna E. Gonzalez</cp:lastModifiedBy>
  <cp:revision>2</cp:revision>
  <dcterms:created xsi:type="dcterms:W3CDTF">2018-09-14T17:39:00Z</dcterms:created>
  <dcterms:modified xsi:type="dcterms:W3CDTF">2018-09-14T17:39:00Z</dcterms:modified>
</cp:coreProperties>
</file>