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24" w:rsidRDefault="00353B24" w:rsidP="00353B24">
      <w:pPr>
        <w:tabs>
          <w:tab w:val="left" w:pos="5400"/>
          <w:tab w:val="left" w:pos="6840"/>
        </w:tabs>
        <w:rPr>
          <w:b/>
          <w:sz w:val="32"/>
          <w:szCs w:val="32"/>
        </w:rPr>
      </w:pPr>
      <w:r w:rsidRPr="00785762">
        <w:rPr>
          <w:b/>
          <w:sz w:val="32"/>
          <w:szCs w:val="32"/>
        </w:rPr>
        <w:t>R. Gonzalez Management</w:t>
      </w:r>
      <w:r w:rsidR="002E6D8F">
        <w:rPr>
          <w:b/>
          <w:sz w:val="32"/>
          <w:szCs w:val="32"/>
        </w:rPr>
        <w:t>,</w:t>
      </w:r>
      <w:r w:rsidRPr="00785762">
        <w:rPr>
          <w:b/>
          <w:sz w:val="32"/>
          <w:szCs w:val="32"/>
        </w:rPr>
        <w:t xml:space="preserve"> Inc</w:t>
      </w:r>
      <w:r>
        <w:rPr>
          <w:b/>
          <w:sz w:val="32"/>
          <w:szCs w:val="32"/>
        </w:rPr>
        <w:t>. (RGM)</w:t>
      </w:r>
    </w:p>
    <w:p w:rsidR="00353B24" w:rsidRPr="00D5683B" w:rsidRDefault="00353B24" w:rsidP="00353B24">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D5683B">
        <w:rPr>
          <w:sz w:val="24"/>
          <w:szCs w:val="24"/>
          <w:lang w:val="es-ES"/>
        </w:rPr>
        <w:t>(323) 730-8700</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3560 S. La </w:t>
      </w:r>
      <w:proofErr w:type="spellStart"/>
      <w:r w:rsidRPr="00D5683B">
        <w:rPr>
          <w:sz w:val="24"/>
          <w:szCs w:val="24"/>
          <w:lang w:val="es-ES"/>
        </w:rPr>
        <w:t>Cienega</w:t>
      </w:r>
      <w:proofErr w:type="spellEnd"/>
      <w:r w:rsidRPr="00D5683B">
        <w:rPr>
          <w:sz w:val="24"/>
          <w:szCs w:val="24"/>
          <w:lang w:val="es-ES"/>
        </w:rPr>
        <w:t xml:space="preserve"> </w:t>
      </w:r>
      <w:proofErr w:type="spellStart"/>
      <w:r w:rsidRPr="00D5683B">
        <w:rPr>
          <w:sz w:val="24"/>
          <w:szCs w:val="24"/>
          <w:lang w:val="es-ES"/>
        </w:rPr>
        <w:t>Blvd</w:t>
      </w:r>
      <w:proofErr w:type="spellEnd"/>
      <w:r w:rsidRPr="00D5683B">
        <w:rPr>
          <w:sz w:val="24"/>
          <w:szCs w:val="24"/>
          <w:lang w:val="es-ES"/>
        </w:rPr>
        <w:t>.</w:t>
      </w:r>
      <w:r w:rsidR="002E6D8F" w:rsidRPr="00D5683B">
        <w:rPr>
          <w:sz w:val="24"/>
          <w:szCs w:val="24"/>
          <w:lang w:val="es-ES"/>
        </w:rPr>
        <w:t>,</w:t>
      </w:r>
      <w:r w:rsidRPr="00D5683B">
        <w:rPr>
          <w:sz w:val="24"/>
          <w:szCs w:val="24"/>
          <w:lang w:val="es-ES"/>
        </w:rPr>
        <w:t xml:space="preserve"> Suite G</w:t>
      </w:r>
      <w:r w:rsidRPr="00D5683B">
        <w:rPr>
          <w:sz w:val="24"/>
          <w:szCs w:val="24"/>
          <w:lang w:val="es-ES"/>
        </w:rPr>
        <w:tab/>
        <w:t>Fax No.</w:t>
      </w:r>
      <w:r w:rsidRPr="00D5683B">
        <w:rPr>
          <w:sz w:val="24"/>
          <w:szCs w:val="24"/>
          <w:lang w:val="es-ES"/>
        </w:rPr>
        <w:tab/>
        <w:t>(323) 730-8701</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Los </w:t>
      </w:r>
      <w:proofErr w:type="spellStart"/>
      <w:r w:rsidRPr="00D5683B">
        <w:rPr>
          <w:sz w:val="24"/>
          <w:szCs w:val="24"/>
          <w:lang w:val="es-ES"/>
        </w:rPr>
        <w:t>Angeles</w:t>
      </w:r>
      <w:proofErr w:type="spellEnd"/>
      <w:r w:rsidRPr="00D5683B">
        <w:rPr>
          <w:sz w:val="24"/>
          <w:szCs w:val="24"/>
          <w:lang w:val="es-ES"/>
        </w:rPr>
        <w:t>, CA 90016-4400</w:t>
      </w:r>
      <w:r w:rsidRPr="00D5683B">
        <w:rPr>
          <w:sz w:val="24"/>
          <w:szCs w:val="24"/>
          <w:lang w:val="es-ES"/>
        </w:rPr>
        <w:tab/>
        <w:t>Web Page</w:t>
      </w:r>
      <w:r w:rsidRPr="00D5683B">
        <w:rPr>
          <w:sz w:val="24"/>
          <w:szCs w:val="24"/>
          <w:lang w:val="es-ES"/>
        </w:rPr>
        <w:tab/>
      </w:r>
      <w:hyperlink r:id="rId5" w:history="1">
        <w:r w:rsidRPr="00D5683B">
          <w:rPr>
            <w:rStyle w:val="Hyperlink"/>
            <w:sz w:val="24"/>
            <w:szCs w:val="24"/>
            <w:lang w:val="es-ES"/>
          </w:rPr>
          <w:t>http://www.rgmsms.com</w:t>
        </w:r>
      </w:hyperlink>
    </w:p>
    <w:p w:rsidR="00353B24" w:rsidRPr="00353B24" w:rsidRDefault="00353B24" w:rsidP="00353B24">
      <w:pPr>
        <w:jc w:val="center"/>
        <w:rPr>
          <w:rFonts w:asciiTheme="minorHAnsi" w:hAnsiTheme="minorHAnsi"/>
          <w:b/>
          <w:sz w:val="28"/>
          <w:szCs w:val="28"/>
        </w:rPr>
      </w:pPr>
      <w:r w:rsidRPr="00353B24">
        <w:rPr>
          <w:rFonts w:asciiTheme="minorHAnsi" w:hAnsiTheme="minorHAnsi"/>
          <w:b/>
          <w:sz w:val="28"/>
          <w:szCs w:val="28"/>
        </w:rPr>
        <w:t>RGM MEMO</w:t>
      </w:r>
    </w:p>
    <w:p w:rsidR="00353B24" w:rsidRDefault="00353B24" w:rsidP="00353B24">
      <w:pPr>
        <w:jc w:val="center"/>
        <w:rPr>
          <w:rFonts w:asciiTheme="minorHAnsi" w:hAnsiTheme="minorHAnsi"/>
          <w:sz w:val="28"/>
          <w:szCs w:val="28"/>
        </w:rPr>
      </w:pPr>
    </w:p>
    <w:p w:rsidR="00353B24" w:rsidRDefault="00353B24" w:rsidP="00353B24">
      <w:pPr>
        <w:rPr>
          <w:rFonts w:asciiTheme="minorHAnsi" w:hAnsiTheme="minorHAnsi"/>
          <w:sz w:val="28"/>
          <w:szCs w:val="28"/>
        </w:rPr>
      </w:pPr>
      <w:r>
        <w:rPr>
          <w:rFonts w:asciiTheme="minorHAnsi" w:hAnsiTheme="minorHAnsi"/>
          <w:sz w:val="28"/>
          <w:szCs w:val="28"/>
        </w:rPr>
        <w:t>DATE:</w:t>
      </w:r>
      <w:r w:rsidR="00FD4F52">
        <w:rPr>
          <w:rFonts w:asciiTheme="minorHAnsi" w:hAnsiTheme="minorHAnsi"/>
          <w:sz w:val="28"/>
          <w:szCs w:val="28"/>
        </w:rPr>
        <w:tab/>
      </w:r>
      <w:r w:rsidR="002E6D8F">
        <w:rPr>
          <w:rFonts w:asciiTheme="minorHAnsi" w:hAnsiTheme="minorHAnsi"/>
          <w:sz w:val="28"/>
          <w:szCs w:val="28"/>
        </w:rPr>
        <w:tab/>
      </w:r>
      <w:r w:rsidR="00845899">
        <w:rPr>
          <w:rFonts w:asciiTheme="minorHAnsi" w:hAnsiTheme="minorHAnsi"/>
          <w:sz w:val="28"/>
          <w:szCs w:val="28"/>
        </w:rPr>
        <w:t xml:space="preserve">September </w:t>
      </w:r>
      <w:r w:rsidR="00BA4267">
        <w:rPr>
          <w:rFonts w:asciiTheme="minorHAnsi" w:hAnsiTheme="minorHAnsi"/>
          <w:sz w:val="28"/>
          <w:szCs w:val="28"/>
        </w:rPr>
        <w:t>13</w:t>
      </w:r>
      <w:r w:rsidR="00E041D3">
        <w:rPr>
          <w:rFonts w:asciiTheme="minorHAnsi" w:hAnsiTheme="minorHAnsi"/>
          <w:sz w:val="28"/>
          <w:szCs w:val="28"/>
        </w:rPr>
        <w:t>, 2018</w:t>
      </w:r>
    </w:p>
    <w:p w:rsidR="00353B24" w:rsidRDefault="00353B24" w:rsidP="00353B24">
      <w:pPr>
        <w:rPr>
          <w:rFonts w:asciiTheme="minorHAnsi" w:hAnsiTheme="minorHAnsi"/>
          <w:sz w:val="28"/>
          <w:szCs w:val="28"/>
        </w:rPr>
      </w:pPr>
      <w:r>
        <w:rPr>
          <w:rFonts w:asciiTheme="minorHAnsi" w:hAnsiTheme="minorHAnsi"/>
          <w:sz w:val="28"/>
          <w:szCs w:val="28"/>
        </w:rPr>
        <w:t>TO:</w:t>
      </w:r>
      <w:r>
        <w:rPr>
          <w:rFonts w:asciiTheme="minorHAnsi" w:hAnsiTheme="minorHAnsi"/>
          <w:sz w:val="28"/>
          <w:szCs w:val="28"/>
        </w:rPr>
        <w:tab/>
      </w:r>
      <w:r>
        <w:rPr>
          <w:rFonts w:asciiTheme="minorHAnsi" w:hAnsiTheme="minorHAnsi"/>
          <w:sz w:val="28"/>
          <w:szCs w:val="28"/>
        </w:rPr>
        <w:tab/>
      </w:r>
      <w:r w:rsidR="002E6D8F">
        <w:rPr>
          <w:rFonts w:asciiTheme="minorHAnsi" w:hAnsiTheme="minorHAnsi"/>
          <w:sz w:val="28"/>
          <w:szCs w:val="28"/>
        </w:rPr>
        <w:t>School Owners and Financial Aid Personnel</w:t>
      </w:r>
    </w:p>
    <w:p w:rsidR="00353B24" w:rsidRDefault="00FD4F52" w:rsidP="00FD4F52">
      <w:pPr>
        <w:ind w:left="1440" w:hanging="1440"/>
        <w:rPr>
          <w:rFonts w:asciiTheme="minorHAnsi" w:hAnsiTheme="minorHAnsi"/>
          <w:sz w:val="28"/>
          <w:szCs w:val="28"/>
        </w:rPr>
      </w:pPr>
      <w:r>
        <w:rPr>
          <w:rFonts w:asciiTheme="minorHAnsi" w:hAnsiTheme="minorHAnsi"/>
          <w:sz w:val="28"/>
          <w:szCs w:val="28"/>
        </w:rPr>
        <w:t>RE:</w:t>
      </w:r>
      <w:r>
        <w:rPr>
          <w:rFonts w:asciiTheme="minorHAnsi" w:hAnsiTheme="minorHAnsi"/>
          <w:sz w:val="28"/>
          <w:szCs w:val="28"/>
        </w:rPr>
        <w:tab/>
      </w:r>
      <w:r w:rsidR="00BA4267">
        <w:rPr>
          <w:rFonts w:asciiTheme="minorHAnsi" w:hAnsiTheme="minorHAnsi"/>
          <w:sz w:val="28"/>
          <w:szCs w:val="28"/>
        </w:rPr>
        <w:t>4</w:t>
      </w:r>
      <w:r w:rsidR="00BA4267" w:rsidRPr="00BA4267">
        <w:rPr>
          <w:rFonts w:asciiTheme="minorHAnsi" w:hAnsiTheme="minorHAnsi"/>
          <w:sz w:val="28"/>
          <w:szCs w:val="28"/>
          <w:vertAlign w:val="superscript"/>
        </w:rPr>
        <w:t>th</w:t>
      </w:r>
      <w:r w:rsidR="00BA4267">
        <w:rPr>
          <w:rFonts w:asciiTheme="minorHAnsi" w:hAnsiTheme="minorHAnsi"/>
          <w:sz w:val="28"/>
          <w:szCs w:val="28"/>
        </w:rPr>
        <w:t xml:space="preserve"> Reminder on Gainful Employment</w:t>
      </w:r>
      <w:bookmarkStart w:id="0" w:name="_GoBack"/>
      <w:bookmarkEnd w:id="0"/>
    </w:p>
    <w:p w:rsidR="006B6CC0" w:rsidRDefault="00353B24" w:rsidP="00353B24">
      <w:pPr>
        <w:rPr>
          <w:rFonts w:asciiTheme="minorHAnsi" w:hAnsiTheme="minorHAnsi"/>
          <w:sz w:val="28"/>
          <w:szCs w:val="28"/>
        </w:rPr>
      </w:pPr>
      <w:r>
        <w:rPr>
          <w:rFonts w:asciiTheme="minorHAnsi" w:hAnsiTheme="minorHAnsi"/>
          <w:sz w:val="28"/>
          <w:szCs w:val="28"/>
        </w:rPr>
        <w:t>___________________________________________________________________</w:t>
      </w:r>
    </w:p>
    <w:p w:rsidR="00BA4267" w:rsidRDefault="00BA4267" w:rsidP="00BA4267">
      <w:pPr>
        <w:rPr>
          <w:rFonts w:eastAsiaTheme="minorHAnsi"/>
          <w:bCs w:val="0"/>
          <w:sz w:val="28"/>
          <w:szCs w:val="28"/>
        </w:rPr>
      </w:pPr>
      <w:r>
        <w:rPr>
          <w:sz w:val="28"/>
          <w:szCs w:val="28"/>
        </w:rPr>
        <w:t xml:space="preserve">Dear School Owners and Financial Aid Personnel, </w:t>
      </w:r>
    </w:p>
    <w:p w:rsidR="00BA4267" w:rsidRDefault="00BA4267" w:rsidP="00BA4267">
      <w:pPr>
        <w:rPr>
          <w:sz w:val="22"/>
          <w:szCs w:val="22"/>
        </w:rPr>
      </w:pPr>
    </w:p>
    <w:p w:rsidR="00BA4267" w:rsidRDefault="00BA4267" w:rsidP="00BA4267">
      <w:pPr>
        <w:rPr>
          <w:sz w:val="28"/>
          <w:szCs w:val="28"/>
        </w:rPr>
      </w:pPr>
      <w:r>
        <w:rPr>
          <w:sz w:val="28"/>
          <w:szCs w:val="28"/>
        </w:rPr>
        <w:t>RGM MEMO SEPTEMBER 13, 2018</w:t>
      </w:r>
    </w:p>
    <w:p w:rsidR="00BA4267" w:rsidRDefault="00BA4267" w:rsidP="00BA4267">
      <w:pPr>
        <w:rPr>
          <w:sz w:val="22"/>
          <w:szCs w:val="22"/>
        </w:rPr>
      </w:pPr>
    </w:p>
    <w:p w:rsidR="00BA4267" w:rsidRDefault="00BA4267" w:rsidP="00BA4267">
      <w:pPr>
        <w:rPr>
          <w:sz w:val="28"/>
          <w:szCs w:val="28"/>
        </w:rPr>
      </w:pPr>
      <w:r>
        <w:rPr>
          <w:sz w:val="28"/>
          <w:szCs w:val="28"/>
        </w:rPr>
        <w:t xml:space="preserve">This is a reminder for schools of the Gainful Employment Reporting Deadline date of October 1, 2018. The last batch RGM will send is the morning of Friday, September 28th. For the GE data to be valid please make sure that your reminders screen is cleaned up. Below you will see a list of those reminders. </w:t>
      </w:r>
      <w:proofErr w:type="gramStart"/>
      <w:r>
        <w:rPr>
          <w:sz w:val="28"/>
          <w:szCs w:val="28"/>
        </w:rPr>
        <w:t>Also</w:t>
      </w:r>
      <w:proofErr w:type="gramEnd"/>
      <w:r>
        <w:rPr>
          <w:sz w:val="28"/>
          <w:szCs w:val="28"/>
        </w:rPr>
        <w:t xml:space="preserve"> it is important that you review any information on report [5525] Gainful Employment Reporting under the Financial aid menu, especially your </w:t>
      </w:r>
      <w:r>
        <w:rPr>
          <w:b/>
          <w:bCs w:val="0"/>
          <w:sz w:val="28"/>
          <w:szCs w:val="28"/>
          <w:highlight w:val="yellow"/>
          <w:u w:val="single"/>
        </w:rPr>
        <w:t>Institutional Debt</w:t>
      </w:r>
      <w:r>
        <w:rPr>
          <w:sz w:val="28"/>
          <w:szCs w:val="28"/>
        </w:rPr>
        <w:t>. We have attached the instructions on how to generate the Gainful Employment Report and the form you must submit to us in a timely manner to give us enough time to submit everything by September 28, 2018 and permit cleanup if there are any errors. Please do not send us the authorization last minute because we cannot submit anything after September 28, 2018. Below is the list of schools that have already submitted the form back to us. For the schools that have submitted the form, please make sure you generated the report and looked at the items we mentioned above.</w:t>
      </w:r>
    </w:p>
    <w:p w:rsidR="00BA4267" w:rsidRDefault="00BA4267" w:rsidP="00BA4267">
      <w:pPr>
        <w:rPr>
          <w:sz w:val="22"/>
          <w:szCs w:val="22"/>
        </w:rPr>
      </w:pPr>
    </w:p>
    <w:p w:rsidR="00BA4267" w:rsidRDefault="00BA4267" w:rsidP="00BA4267">
      <w:pPr>
        <w:rPr>
          <w:sz w:val="28"/>
          <w:szCs w:val="28"/>
        </w:rPr>
      </w:pPr>
      <w:r>
        <w:rPr>
          <w:sz w:val="28"/>
          <w:szCs w:val="28"/>
          <w:highlight w:val="yellow"/>
        </w:rPr>
        <w:t xml:space="preserve">Schools have until </w:t>
      </w:r>
      <w:r>
        <w:rPr>
          <w:b/>
          <w:bCs w:val="0"/>
          <w:sz w:val="28"/>
          <w:szCs w:val="28"/>
          <w:highlight w:val="yellow"/>
          <w:u w:val="single"/>
        </w:rPr>
        <w:t>September 15, 2018</w:t>
      </w:r>
      <w:r>
        <w:rPr>
          <w:sz w:val="28"/>
          <w:szCs w:val="28"/>
          <w:highlight w:val="yellow"/>
        </w:rPr>
        <w:t>, to submit the form back to us.</w:t>
      </w:r>
    </w:p>
    <w:p w:rsidR="00BA4267" w:rsidRDefault="00BA4267" w:rsidP="00BA4267">
      <w:pPr>
        <w:rPr>
          <w:sz w:val="28"/>
          <w:szCs w:val="28"/>
        </w:rPr>
      </w:pPr>
    </w:p>
    <w:p w:rsidR="00BA4267" w:rsidRDefault="00BA4267" w:rsidP="00BA4267">
      <w:pPr>
        <w:rPr>
          <w:sz w:val="28"/>
          <w:szCs w:val="28"/>
        </w:rPr>
      </w:pPr>
      <w:r>
        <w:rPr>
          <w:sz w:val="28"/>
          <w:szCs w:val="28"/>
        </w:rPr>
        <w:t>Schools that have submitted form:</w:t>
      </w:r>
    </w:p>
    <w:p w:rsidR="00BA4267" w:rsidRDefault="00BA4267" w:rsidP="00BA4267">
      <w:pPr>
        <w:rPr>
          <w:b/>
          <w:sz w:val="28"/>
          <w:szCs w:val="28"/>
        </w:rPr>
      </w:pPr>
      <w:r>
        <w:rPr>
          <w:b/>
          <w:bCs w:val="0"/>
          <w:sz w:val="28"/>
          <w:szCs w:val="28"/>
        </w:rPr>
        <w:t>#29</w:t>
      </w:r>
    </w:p>
    <w:p w:rsidR="00BA4267" w:rsidRDefault="00BA4267" w:rsidP="00BA4267">
      <w:pPr>
        <w:rPr>
          <w:b/>
          <w:bCs w:val="0"/>
          <w:sz w:val="28"/>
          <w:szCs w:val="28"/>
        </w:rPr>
      </w:pPr>
      <w:r>
        <w:rPr>
          <w:b/>
          <w:bCs w:val="0"/>
          <w:sz w:val="28"/>
          <w:szCs w:val="28"/>
        </w:rPr>
        <w:t>#36</w:t>
      </w:r>
    </w:p>
    <w:p w:rsidR="00BA4267" w:rsidRDefault="00BA4267" w:rsidP="00BA4267">
      <w:pPr>
        <w:rPr>
          <w:b/>
          <w:bCs w:val="0"/>
          <w:sz w:val="28"/>
          <w:szCs w:val="28"/>
        </w:rPr>
      </w:pPr>
      <w:r>
        <w:rPr>
          <w:b/>
          <w:bCs w:val="0"/>
          <w:sz w:val="28"/>
          <w:szCs w:val="28"/>
        </w:rPr>
        <w:t>#164</w:t>
      </w:r>
    </w:p>
    <w:p w:rsidR="00BA4267" w:rsidRDefault="00BA4267" w:rsidP="00BA4267">
      <w:pPr>
        <w:rPr>
          <w:b/>
          <w:bCs w:val="0"/>
          <w:sz w:val="28"/>
          <w:szCs w:val="28"/>
        </w:rPr>
      </w:pPr>
      <w:r>
        <w:rPr>
          <w:b/>
          <w:bCs w:val="0"/>
          <w:sz w:val="28"/>
          <w:szCs w:val="28"/>
        </w:rPr>
        <w:t>#196</w:t>
      </w:r>
    </w:p>
    <w:p w:rsidR="00BA4267" w:rsidRDefault="00BA4267" w:rsidP="00BA4267">
      <w:pPr>
        <w:rPr>
          <w:b/>
          <w:bCs w:val="0"/>
          <w:sz w:val="28"/>
          <w:szCs w:val="28"/>
        </w:rPr>
      </w:pPr>
      <w:r>
        <w:rPr>
          <w:b/>
          <w:bCs w:val="0"/>
          <w:sz w:val="28"/>
          <w:szCs w:val="28"/>
        </w:rPr>
        <w:t>#243</w:t>
      </w:r>
    </w:p>
    <w:p w:rsidR="00BA4267" w:rsidRDefault="00BA4267" w:rsidP="00BA4267">
      <w:pPr>
        <w:rPr>
          <w:b/>
          <w:bCs w:val="0"/>
          <w:sz w:val="28"/>
          <w:szCs w:val="28"/>
        </w:rPr>
      </w:pPr>
      <w:r>
        <w:rPr>
          <w:b/>
          <w:bCs w:val="0"/>
          <w:sz w:val="28"/>
          <w:szCs w:val="28"/>
        </w:rPr>
        <w:t>#244</w:t>
      </w:r>
    </w:p>
    <w:p w:rsidR="00BA4267" w:rsidRDefault="00BA4267" w:rsidP="00BA4267">
      <w:pPr>
        <w:rPr>
          <w:b/>
          <w:bCs w:val="0"/>
          <w:sz w:val="28"/>
          <w:szCs w:val="28"/>
        </w:rPr>
      </w:pPr>
      <w:r>
        <w:rPr>
          <w:b/>
          <w:bCs w:val="0"/>
          <w:sz w:val="28"/>
          <w:szCs w:val="28"/>
        </w:rPr>
        <w:t>#280</w:t>
      </w:r>
    </w:p>
    <w:p w:rsidR="00BA4267" w:rsidRDefault="00BA4267" w:rsidP="00BA4267">
      <w:pPr>
        <w:rPr>
          <w:b/>
          <w:bCs w:val="0"/>
          <w:sz w:val="28"/>
          <w:szCs w:val="28"/>
        </w:rPr>
      </w:pPr>
      <w:r>
        <w:rPr>
          <w:b/>
          <w:bCs w:val="0"/>
          <w:sz w:val="28"/>
          <w:szCs w:val="28"/>
        </w:rPr>
        <w:lastRenderedPageBreak/>
        <w:t>#290</w:t>
      </w:r>
    </w:p>
    <w:p w:rsidR="00BA4267" w:rsidRDefault="00BA4267" w:rsidP="00BA4267">
      <w:pPr>
        <w:rPr>
          <w:b/>
          <w:bCs w:val="0"/>
          <w:sz w:val="28"/>
          <w:szCs w:val="28"/>
        </w:rPr>
      </w:pPr>
      <w:r>
        <w:rPr>
          <w:b/>
          <w:bCs w:val="0"/>
          <w:sz w:val="28"/>
          <w:szCs w:val="28"/>
        </w:rPr>
        <w:t>#292</w:t>
      </w:r>
    </w:p>
    <w:p w:rsidR="00BA4267" w:rsidRDefault="00BA4267" w:rsidP="00BA4267">
      <w:pPr>
        <w:rPr>
          <w:b/>
          <w:bCs w:val="0"/>
          <w:sz w:val="28"/>
          <w:szCs w:val="28"/>
        </w:rPr>
      </w:pPr>
      <w:r>
        <w:rPr>
          <w:b/>
          <w:bCs w:val="0"/>
          <w:sz w:val="28"/>
          <w:szCs w:val="28"/>
        </w:rPr>
        <w:t>#377</w:t>
      </w:r>
    </w:p>
    <w:p w:rsidR="00BA4267" w:rsidRDefault="00BA4267" w:rsidP="00BA4267">
      <w:pPr>
        <w:rPr>
          <w:b/>
          <w:bCs w:val="0"/>
          <w:sz w:val="28"/>
          <w:szCs w:val="28"/>
        </w:rPr>
      </w:pPr>
      <w:r>
        <w:rPr>
          <w:b/>
          <w:bCs w:val="0"/>
          <w:sz w:val="28"/>
          <w:szCs w:val="28"/>
        </w:rPr>
        <w:t>#398</w:t>
      </w:r>
    </w:p>
    <w:p w:rsidR="00BA4267" w:rsidRDefault="00BA4267" w:rsidP="00BA4267">
      <w:pPr>
        <w:rPr>
          <w:b/>
          <w:bCs w:val="0"/>
          <w:sz w:val="28"/>
          <w:szCs w:val="28"/>
        </w:rPr>
      </w:pPr>
      <w:r>
        <w:rPr>
          <w:b/>
          <w:bCs w:val="0"/>
          <w:sz w:val="28"/>
          <w:szCs w:val="28"/>
        </w:rPr>
        <w:t>#407</w:t>
      </w:r>
    </w:p>
    <w:p w:rsidR="00BA4267" w:rsidRDefault="00BA4267" w:rsidP="00BA4267">
      <w:pPr>
        <w:rPr>
          <w:b/>
          <w:bCs w:val="0"/>
          <w:sz w:val="28"/>
          <w:szCs w:val="28"/>
        </w:rPr>
      </w:pPr>
      <w:r>
        <w:rPr>
          <w:b/>
          <w:bCs w:val="0"/>
          <w:sz w:val="28"/>
          <w:szCs w:val="28"/>
        </w:rPr>
        <w:t>#408</w:t>
      </w:r>
    </w:p>
    <w:p w:rsidR="00BA4267" w:rsidRDefault="00BA4267" w:rsidP="00BA4267">
      <w:pPr>
        <w:rPr>
          <w:b/>
          <w:bCs w:val="0"/>
          <w:sz w:val="28"/>
          <w:szCs w:val="28"/>
        </w:rPr>
      </w:pPr>
      <w:r>
        <w:rPr>
          <w:b/>
          <w:bCs w:val="0"/>
          <w:sz w:val="28"/>
          <w:szCs w:val="28"/>
        </w:rPr>
        <w:t>#427</w:t>
      </w:r>
    </w:p>
    <w:p w:rsidR="00BA4267" w:rsidRDefault="00BA4267" w:rsidP="00BA4267">
      <w:pPr>
        <w:rPr>
          <w:b/>
          <w:bCs w:val="0"/>
          <w:sz w:val="28"/>
          <w:szCs w:val="28"/>
        </w:rPr>
      </w:pPr>
      <w:r>
        <w:rPr>
          <w:b/>
          <w:bCs w:val="0"/>
          <w:sz w:val="28"/>
          <w:szCs w:val="28"/>
        </w:rPr>
        <w:t>#435</w:t>
      </w:r>
    </w:p>
    <w:p w:rsidR="00BA4267" w:rsidRDefault="00BA4267" w:rsidP="00BA4267">
      <w:pPr>
        <w:rPr>
          <w:b/>
          <w:bCs w:val="0"/>
          <w:sz w:val="28"/>
          <w:szCs w:val="28"/>
        </w:rPr>
      </w:pPr>
      <w:r>
        <w:rPr>
          <w:b/>
          <w:bCs w:val="0"/>
          <w:sz w:val="28"/>
          <w:szCs w:val="28"/>
        </w:rPr>
        <w:t>#450</w:t>
      </w:r>
    </w:p>
    <w:p w:rsidR="00BA4267" w:rsidRDefault="00BA4267" w:rsidP="00BA4267">
      <w:pPr>
        <w:rPr>
          <w:b/>
          <w:bCs w:val="0"/>
          <w:sz w:val="28"/>
          <w:szCs w:val="28"/>
        </w:rPr>
      </w:pPr>
      <w:r>
        <w:rPr>
          <w:b/>
          <w:bCs w:val="0"/>
          <w:sz w:val="28"/>
          <w:szCs w:val="28"/>
        </w:rPr>
        <w:t>#451</w:t>
      </w:r>
    </w:p>
    <w:p w:rsidR="00BA4267" w:rsidRDefault="00BA4267" w:rsidP="00BA4267">
      <w:pPr>
        <w:rPr>
          <w:b/>
          <w:bCs w:val="0"/>
          <w:sz w:val="28"/>
          <w:szCs w:val="28"/>
        </w:rPr>
      </w:pPr>
      <w:r>
        <w:rPr>
          <w:b/>
          <w:bCs w:val="0"/>
          <w:sz w:val="28"/>
          <w:szCs w:val="28"/>
        </w:rPr>
        <w:t>#456</w:t>
      </w:r>
    </w:p>
    <w:p w:rsidR="00BA4267" w:rsidRDefault="00BA4267" w:rsidP="00BA4267">
      <w:pPr>
        <w:rPr>
          <w:b/>
          <w:bCs w:val="0"/>
          <w:sz w:val="28"/>
          <w:szCs w:val="28"/>
        </w:rPr>
      </w:pPr>
      <w:r>
        <w:rPr>
          <w:b/>
          <w:bCs w:val="0"/>
          <w:sz w:val="28"/>
          <w:szCs w:val="28"/>
        </w:rPr>
        <w:t>#457</w:t>
      </w:r>
    </w:p>
    <w:p w:rsidR="00BA4267" w:rsidRDefault="00BA4267" w:rsidP="00BA4267">
      <w:pPr>
        <w:rPr>
          <w:b/>
          <w:bCs w:val="0"/>
          <w:sz w:val="28"/>
          <w:szCs w:val="28"/>
        </w:rPr>
      </w:pPr>
      <w:r>
        <w:rPr>
          <w:b/>
          <w:bCs w:val="0"/>
          <w:sz w:val="28"/>
          <w:szCs w:val="28"/>
        </w:rPr>
        <w:t>#470</w:t>
      </w:r>
    </w:p>
    <w:p w:rsidR="00BA4267" w:rsidRDefault="00BA4267" w:rsidP="00BA4267">
      <w:pPr>
        <w:rPr>
          <w:b/>
          <w:bCs w:val="0"/>
          <w:sz w:val="28"/>
          <w:szCs w:val="28"/>
        </w:rPr>
      </w:pPr>
      <w:r>
        <w:rPr>
          <w:b/>
          <w:bCs w:val="0"/>
          <w:sz w:val="28"/>
          <w:szCs w:val="28"/>
        </w:rPr>
        <w:t>#471</w:t>
      </w:r>
    </w:p>
    <w:p w:rsidR="00BA4267" w:rsidRDefault="00BA4267" w:rsidP="00BA4267">
      <w:pPr>
        <w:rPr>
          <w:b/>
          <w:bCs w:val="0"/>
          <w:sz w:val="28"/>
          <w:szCs w:val="28"/>
        </w:rPr>
      </w:pPr>
      <w:r>
        <w:rPr>
          <w:b/>
          <w:bCs w:val="0"/>
          <w:sz w:val="28"/>
          <w:szCs w:val="28"/>
        </w:rPr>
        <w:t>#483</w:t>
      </w:r>
    </w:p>
    <w:p w:rsidR="00BA4267" w:rsidRDefault="00BA4267" w:rsidP="00BA4267">
      <w:pPr>
        <w:rPr>
          <w:b/>
          <w:bCs w:val="0"/>
          <w:sz w:val="28"/>
          <w:szCs w:val="28"/>
        </w:rPr>
      </w:pPr>
      <w:r>
        <w:rPr>
          <w:b/>
          <w:bCs w:val="0"/>
          <w:sz w:val="28"/>
          <w:szCs w:val="28"/>
        </w:rPr>
        <w:t>#484</w:t>
      </w:r>
    </w:p>
    <w:p w:rsidR="00BA4267" w:rsidRDefault="00BA4267" w:rsidP="00BA4267">
      <w:pPr>
        <w:rPr>
          <w:bCs w:val="0"/>
          <w:sz w:val="28"/>
          <w:szCs w:val="28"/>
        </w:rPr>
      </w:pPr>
    </w:p>
    <w:p w:rsidR="00BA4267" w:rsidRDefault="00BA4267" w:rsidP="00BA4267">
      <w:pPr>
        <w:rPr>
          <w:sz w:val="22"/>
          <w:szCs w:val="22"/>
        </w:rPr>
      </w:pPr>
    </w:p>
    <w:p w:rsidR="00BA4267" w:rsidRDefault="00BA4267" w:rsidP="00BA4267">
      <w:pPr>
        <w:rPr>
          <w:b/>
          <w:sz w:val="28"/>
          <w:szCs w:val="28"/>
          <w:u w:val="single"/>
        </w:rPr>
      </w:pPr>
      <w:r>
        <w:rPr>
          <w:b/>
          <w:bCs w:val="0"/>
          <w:sz w:val="28"/>
          <w:szCs w:val="28"/>
          <w:u w:val="single"/>
        </w:rPr>
        <w:t>Reminders:</w:t>
      </w:r>
    </w:p>
    <w:p w:rsidR="00BA4267" w:rsidRDefault="00BA4267" w:rsidP="00BA4267">
      <w:pPr>
        <w:rPr>
          <w:bCs w:val="0"/>
          <w:sz w:val="28"/>
          <w:szCs w:val="28"/>
        </w:rPr>
      </w:pPr>
      <w:r>
        <w:rPr>
          <w:sz w:val="28"/>
          <w:szCs w:val="28"/>
        </w:rPr>
        <w:t>Refunds Due</w:t>
      </w:r>
    </w:p>
    <w:p w:rsidR="00BA4267" w:rsidRDefault="00BA4267" w:rsidP="00BA4267">
      <w:pPr>
        <w:rPr>
          <w:sz w:val="28"/>
          <w:szCs w:val="28"/>
        </w:rPr>
      </w:pPr>
      <w:r>
        <w:rPr>
          <w:sz w:val="28"/>
          <w:szCs w:val="28"/>
        </w:rPr>
        <w:t>Need Verification</w:t>
      </w:r>
    </w:p>
    <w:p w:rsidR="00BA4267" w:rsidRDefault="00BA4267" w:rsidP="00BA4267">
      <w:pPr>
        <w:rPr>
          <w:sz w:val="28"/>
          <w:szCs w:val="28"/>
        </w:rPr>
      </w:pPr>
      <w:r>
        <w:rPr>
          <w:sz w:val="28"/>
          <w:szCs w:val="28"/>
        </w:rPr>
        <w:t>Missing Attendance Posting</w:t>
      </w:r>
    </w:p>
    <w:p w:rsidR="00BA4267" w:rsidRDefault="00BA4267" w:rsidP="00BA4267">
      <w:pPr>
        <w:rPr>
          <w:sz w:val="28"/>
          <w:szCs w:val="28"/>
        </w:rPr>
      </w:pPr>
      <w:r>
        <w:rPr>
          <w:sz w:val="28"/>
          <w:szCs w:val="28"/>
        </w:rPr>
        <w:t>Enrollment End</w:t>
      </w:r>
    </w:p>
    <w:p w:rsidR="00BA4267" w:rsidRDefault="00BA4267" w:rsidP="00BA4267">
      <w:pPr>
        <w:rPr>
          <w:sz w:val="28"/>
          <w:szCs w:val="28"/>
        </w:rPr>
      </w:pPr>
      <w:r>
        <w:rPr>
          <w:sz w:val="28"/>
          <w:szCs w:val="28"/>
        </w:rPr>
        <w:t>Enrollment Reporting Error Responses</w:t>
      </w:r>
    </w:p>
    <w:p w:rsidR="00BA4267" w:rsidRDefault="00BA4267" w:rsidP="00BA4267">
      <w:pPr>
        <w:rPr>
          <w:sz w:val="28"/>
          <w:szCs w:val="28"/>
        </w:rPr>
      </w:pPr>
      <w:r>
        <w:rPr>
          <w:sz w:val="28"/>
          <w:szCs w:val="28"/>
        </w:rPr>
        <w:t>Student leaves</w:t>
      </w:r>
    </w:p>
    <w:p w:rsidR="00BA4267" w:rsidRDefault="00BA4267" w:rsidP="00BA4267">
      <w:pPr>
        <w:rPr>
          <w:sz w:val="22"/>
          <w:szCs w:val="22"/>
        </w:rPr>
      </w:pPr>
    </w:p>
    <w:p w:rsidR="00BA4267" w:rsidRDefault="00BA4267" w:rsidP="00BA4267">
      <w:pPr>
        <w:rPr>
          <w:color w:val="1F497D"/>
        </w:rPr>
      </w:pPr>
      <w:r>
        <w:rPr>
          <w:b/>
          <w:bCs w:val="0"/>
          <w:sz w:val="28"/>
          <w:szCs w:val="28"/>
        </w:rPr>
        <w:t>Please note that RGM will only be reporting for the 2017-2018 Award Year. Any revisions to previously reported prior year data must also be submitted by October 1, 2018, but you will do that directly in the NSLDS website.</w:t>
      </w:r>
    </w:p>
    <w:p w:rsidR="00BA4267" w:rsidRDefault="00BA4267" w:rsidP="00BA4267"/>
    <w:p w:rsidR="00BA4267" w:rsidRDefault="00BA4267" w:rsidP="00BA4267">
      <w:pPr>
        <w:rPr>
          <w:sz w:val="28"/>
          <w:szCs w:val="28"/>
        </w:rPr>
      </w:pPr>
    </w:p>
    <w:p w:rsidR="00BA4267" w:rsidRDefault="00BA4267" w:rsidP="00BA4267">
      <w:pPr>
        <w:rPr>
          <w:sz w:val="28"/>
          <w:szCs w:val="28"/>
        </w:rPr>
      </w:pPr>
      <w:r>
        <w:rPr>
          <w:sz w:val="28"/>
          <w:szCs w:val="28"/>
        </w:rPr>
        <w:t xml:space="preserve">If you have not already done </w:t>
      </w:r>
      <w:proofErr w:type="gramStart"/>
      <w:r>
        <w:rPr>
          <w:sz w:val="28"/>
          <w:szCs w:val="28"/>
        </w:rPr>
        <w:t>so</w:t>
      </w:r>
      <w:proofErr w:type="gramEnd"/>
      <w:r>
        <w:rPr>
          <w:sz w:val="28"/>
          <w:szCs w:val="28"/>
        </w:rPr>
        <w:t xml:space="preserve"> please return the form attached as soon as possible to any of the RGM staff members below:</w:t>
      </w:r>
    </w:p>
    <w:p w:rsidR="00BA4267" w:rsidRDefault="00BA4267" w:rsidP="00BA4267">
      <w:pPr>
        <w:rPr>
          <w:sz w:val="28"/>
          <w:szCs w:val="28"/>
        </w:rPr>
      </w:pPr>
    </w:p>
    <w:p w:rsidR="00BA4267" w:rsidRPr="00BA4267" w:rsidRDefault="00BA4267" w:rsidP="00BA4267">
      <w:pPr>
        <w:rPr>
          <w:color w:val="2E75B6"/>
          <w:sz w:val="28"/>
          <w:szCs w:val="28"/>
          <w:u w:val="single"/>
          <w:lang w:val="es-ES"/>
        </w:rPr>
      </w:pPr>
      <w:r w:rsidRPr="00BA4267">
        <w:rPr>
          <w:sz w:val="28"/>
          <w:szCs w:val="28"/>
          <w:lang w:val="es-ES"/>
        </w:rPr>
        <w:t xml:space="preserve">Mayra Grijalva at </w:t>
      </w:r>
      <w:hyperlink r:id="rId6" w:history="1">
        <w:r w:rsidRPr="00BA4267">
          <w:rPr>
            <w:rStyle w:val="Hyperlink"/>
            <w:color w:val="2E75B6"/>
            <w:sz w:val="28"/>
            <w:szCs w:val="28"/>
            <w:lang w:val="es-ES"/>
          </w:rPr>
          <w:t>mayra_grijalva@rgmsms.com</w:t>
        </w:r>
      </w:hyperlink>
      <w:r w:rsidRPr="00BA4267">
        <w:rPr>
          <w:sz w:val="28"/>
          <w:szCs w:val="28"/>
          <w:lang w:val="es-ES"/>
        </w:rPr>
        <w:t xml:space="preserve"> </w:t>
      </w:r>
    </w:p>
    <w:p w:rsidR="00BA4267" w:rsidRDefault="00BA4267" w:rsidP="00BA4267">
      <w:pPr>
        <w:rPr>
          <w:sz w:val="22"/>
          <w:szCs w:val="22"/>
        </w:rPr>
      </w:pPr>
      <w:r>
        <w:rPr>
          <w:sz w:val="28"/>
          <w:szCs w:val="28"/>
        </w:rPr>
        <w:t xml:space="preserve">Johanna Gonzalez at </w:t>
      </w:r>
      <w:hyperlink r:id="rId7" w:history="1">
        <w:r>
          <w:rPr>
            <w:rStyle w:val="Hyperlink"/>
            <w:color w:val="2E75B6"/>
            <w:sz w:val="28"/>
            <w:szCs w:val="28"/>
          </w:rPr>
          <w:t>johanna_gonzalez@rgmsms.com</w:t>
        </w:r>
      </w:hyperlink>
    </w:p>
    <w:p w:rsidR="00BA4267" w:rsidRDefault="00BA4267" w:rsidP="00BA4267"/>
    <w:p w:rsidR="00E041D3" w:rsidRPr="006B6CC0" w:rsidRDefault="00E041D3" w:rsidP="006B6CC0">
      <w:pPr>
        <w:rPr>
          <w:rFonts w:asciiTheme="minorHAnsi" w:hAnsiTheme="minorHAnsi"/>
          <w:sz w:val="28"/>
          <w:szCs w:val="28"/>
        </w:rPr>
      </w:pPr>
    </w:p>
    <w:sectPr w:rsidR="00E041D3" w:rsidRPr="006B6CC0" w:rsidSect="000A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3366F"/>
    <w:multiLevelType w:val="hybridMultilevel"/>
    <w:tmpl w:val="47E8D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24"/>
    <w:rsid w:val="00025FE7"/>
    <w:rsid w:val="000734E9"/>
    <w:rsid w:val="000A1190"/>
    <w:rsid w:val="000A1D93"/>
    <w:rsid w:val="000C3709"/>
    <w:rsid w:val="000F6C28"/>
    <w:rsid w:val="0010058F"/>
    <w:rsid w:val="00100B17"/>
    <w:rsid w:val="001671DF"/>
    <w:rsid w:val="00196C25"/>
    <w:rsid w:val="001B7520"/>
    <w:rsid w:val="001C70EB"/>
    <w:rsid w:val="002333CC"/>
    <w:rsid w:val="00245E15"/>
    <w:rsid w:val="00255EFD"/>
    <w:rsid w:val="002915CB"/>
    <w:rsid w:val="002E6D8F"/>
    <w:rsid w:val="00336F22"/>
    <w:rsid w:val="00353B24"/>
    <w:rsid w:val="003905FD"/>
    <w:rsid w:val="00421C78"/>
    <w:rsid w:val="004860DD"/>
    <w:rsid w:val="005661F1"/>
    <w:rsid w:val="005F3B4A"/>
    <w:rsid w:val="0061706C"/>
    <w:rsid w:val="00636E56"/>
    <w:rsid w:val="006B37FA"/>
    <w:rsid w:val="006B6CC0"/>
    <w:rsid w:val="007D1663"/>
    <w:rsid w:val="007F4D3A"/>
    <w:rsid w:val="00815224"/>
    <w:rsid w:val="00840084"/>
    <w:rsid w:val="00845899"/>
    <w:rsid w:val="00927FA6"/>
    <w:rsid w:val="00A25995"/>
    <w:rsid w:val="00A46BA3"/>
    <w:rsid w:val="00B63033"/>
    <w:rsid w:val="00BA4267"/>
    <w:rsid w:val="00BE2384"/>
    <w:rsid w:val="00C0756A"/>
    <w:rsid w:val="00CD0248"/>
    <w:rsid w:val="00D1456D"/>
    <w:rsid w:val="00D5683B"/>
    <w:rsid w:val="00E041D3"/>
    <w:rsid w:val="00E363BD"/>
    <w:rsid w:val="00E421A4"/>
    <w:rsid w:val="00E94835"/>
    <w:rsid w:val="00EE0446"/>
    <w:rsid w:val="00F54ADA"/>
    <w:rsid w:val="00F7509C"/>
    <w:rsid w:val="00FD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A2B5"/>
  <w15:docId w15:val="{6E3CE774-B4BE-4ED5-A413-2C3B2D7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B24"/>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B24"/>
    <w:rPr>
      <w:color w:val="0000FF"/>
      <w:u w:val="single"/>
    </w:rPr>
  </w:style>
  <w:style w:type="paragraph" w:styleId="ListParagraph">
    <w:name w:val="List Paragraph"/>
    <w:basedOn w:val="Normal"/>
    <w:uiPriority w:val="34"/>
    <w:qFormat/>
    <w:rsid w:val="00BE2384"/>
    <w:pPr>
      <w:ind w:left="720"/>
      <w:contextualSpacing/>
    </w:pPr>
  </w:style>
  <w:style w:type="paragraph" w:styleId="PlainText">
    <w:name w:val="Plain Text"/>
    <w:basedOn w:val="Normal"/>
    <w:link w:val="PlainTextChar"/>
    <w:uiPriority w:val="99"/>
    <w:semiHidden/>
    <w:unhideWhenUsed/>
    <w:rsid w:val="000C3709"/>
    <w:rPr>
      <w:rFonts w:ascii="Consolas" w:hAnsi="Consolas"/>
      <w:bCs w:val="0"/>
      <w:sz w:val="21"/>
      <w:szCs w:val="21"/>
    </w:rPr>
  </w:style>
  <w:style w:type="character" w:customStyle="1" w:styleId="PlainTextChar">
    <w:name w:val="Plain Text Char"/>
    <w:basedOn w:val="DefaultParagraphFont"/>
    <w:link w:val="PlainText"/>
    <w:uiPriority w:val="99"/>
    <w:semiHidden/>
    <w:rsid w:val="000C3709"/>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25FE7"/>
    <w:rPr>
      <w:rFonts w:ascii="Tahoma" w:hAnsi="Tahoma" w:cs="Tahoma"/>
      <w:sz w:val="16"/>
      <w:szCs w:val="16"/>
    </w:rPr>
  </w:style>
  <w:style w:type="character" w:customStyle="1" w:styleId="BalloonTextChar">
    <w:name w:val="Balloon Text Char"/>
    <w:basedOn w:val="DefaultParagraphFont"/>
    <w:link w:val="BalloonText"/>
    <w:uiPriority w:val="99"/>
    <w:semiHidden/>
    <w:rsid w:val="00025FE7"/>
    <w:rPr>
      <w:rFonts w:ascii="Tahoma" w:eastAsia="Calibri"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670">
      <w:bodyDiv w:val="1"/>
      <w:marLeft w:val="0"/>
      <w:marRight w:val="0"/>
      <w:marTop w:val="0"/>
      <w:marBottom w:val="0"/>
      <w:divBdr>
        <w:top w:val="none" w:sz="0" w:space="0" w:color="auto"/>
        <w:left w:val="none" w:sz="0" w:space="0" w:color="auto"/>
        <w:bottom w:val="none" w:sz="0" w:space="0" w:color="auto"/>
        <w:right w:val="none" w:sz="0" w:space="0" w:color="auto"/>
      </w:divBdr>
    </w:div>
    <w:div w:id="313264429">
      <w:bodyDiv w:val="1"/>
      <w:marLeft w:val="0"/>
      <w:marRight w:val="0"/>
      <w:marTop w:val="0"/>
      <w:marBottom w:val="0"/>
      <w:divBdr>
        <w:top w:val="none" w:sz="0" w:space="0" w:color="auto"/>
        <w:left w:val="none" w:sz="0" w:space="0" w:color="auto"/>
        <w:bottom w:val="none" w:sz="0" w:space="0" w:color="auto"/>
        <w:right w:val="none" w:sz="0" w:space="0" w:color="auto"/>
      </w:divBdr>
    </w:div>
    <w:div w:id="467434928">
      <w:bodyDiv w:val="1"/>
      <w:marLeft w:val="0"/>
      <w:marRight w:val="0"/>
      <w:marTop w:val="0"/>
      <w:marBottom w:val="0"/>
      <w:divBdr>
        <w:top w:val="none" w:sz="0" w:space="0" w:color="auto"/>
        <w:left w:val="none" w:sz="0" w:space="0" w:color="auto"/>
        <w:bottom w:val="none" w:sz="0" w:space="0" w:color="auto"/>
        <w:right w:val="none" w:sz="0" w:space="0" w:color="auto"/>
      </w:divBdr>
    </w:div>
    <w:div w:id="837815736">
      <w:bodyDiv w:val="1"/>
      <w:marLeft w:val="0"/>
      <w:marRight w:val="0"/>
      <w:marTop w:val="0"/>
      <w:marBottom w:val="0"/>
      <w:divBdr>
        <w:top w:val="none" w:sz="0" w:space="0" w:color="auto"/>
        <w:left w:val="none" w:sz="0" w:space="0" w:color="auto"/>
        <w:bottom w:val="none" w:sz="0" w:space="0" w:color="auto"/>
        <w:right w:val="none" w:sz="0" w:space="0" w:color="auto"/>
      </w:divBdr>
    </w:div>
    <w:div w:id="960040545">
      <w:bodyDiv w:val="1"/>
      <w:marLeft w:val="0"/>
      <w:marRight w:val="0"/>
      <w:marTop w:val="0"/>
      <w:marBottom w:val="0"/>
      <w:divBdr>
        <w:top w:val="none" w:sz="0" w:space="0" w:color="auto"/>
        <w:left w:val="none" w:sz="0" w:space="0" w:color="auto"/>
        <w:bottom w:val="none" w:sz="0" w:space="0" w:color="auto"/>
        <w:right w:val="none" w:sz="0" w:space="0" w:color="auto"/>
      </w:divBdr>
    </w:div>
    <w:div w:id="1026565494">
      <w:bodyDiv w:val="1"/>
      <w:marLeft w:val="0"/>
      <w:marRight w:val="0"/>
      <w:marTop w:val="0"/>
      <w:marBottom w:val="0"/>
      <w:divBdr>
        <w:top w:val="none" w:sz="0" w:space="0" w:color="auto"/>
        <w:left w:val="none" w:sz="0" w:space="0" w:color="auto"/>
        <w:bottom w:val="none" w:sz="0" w:space="0" w:color="auto"/>
        <w:right w:val="none" w:sz="0" w:space="0" w:color="auto"/>
      </w:divBdr>
    </w:div>
    <w:div w:id="1216166498">
      <w:bodyDiv w:val="1"/>
      <w:marLeft w:val="0"/>
      <w:marRight w:val="0"/>
      <w:marTop w:val="0"/>
      <w:marBottom w:val="0"/>
      <w:divBdr>
        <w:top w:val="none" w:sz="0" w:space="0" w:color="auto"/>
        <w:left w:val="none" w:sz="0" w:space="0" w:color="auto"/>
        <w:bottom w:val="none" w:sz="0" w:space="0" w:color="auto"/>
        <w:right w:val="none" w:sz="0" w:space="0" w:color="auto"/>
      </w:divBdr>
    </w:div>
    <w:div w:id="1439914182">
      <w:bodyDiv w:val="1"/>
      <w:marLeft w:val="0"/>
      <w:marRight w:val="0"/>
      <w:marTop w:val="0"/>
      <w:marBottom w:val="0"/>
      <w:divBdr>
        <w:top w:val="none" w:sz="0" w:space="0" w:color="auto"/>
        <w:left w:val="none" w:sz="0" w:space="0" w:color="auto"/>
        <w:bottom w:val="none" w:sz="0" w:space="0" w:color="auto"/>
        <w:right w:val="none" w:sz="0" w:space="0" w:color="auto"/>
      </w:divBdr>
    </w:div>
    <w:div w:id="1910722272">
      <w:bodyDiv w:val="1"/>
      <w:marLeft w:val="0"/>
      <w:marRight w:val="0"/>
      <w:marTop w:val="0"/>
      <w:marBottom w:val="0"/>
      <w:divBdr>
        <w:top w:val="none" w:sz="0" w:space="0" w:color="auto"/>
        <w:left w:val="none" w:sz="0" w:space="0" w:color="auto"/>
        <w:bottom w:val="none" w:sz="0" w:space="0" w:color="auto"/>
        <w:right w:val="none" w:sz="0" w:space="0" w:color="auto"/>
      </w:divBdr>
    </w:div>
    <w:div w:id="19288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anna_gonzalez@rgms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yra_grijalva@rgmsms.com" TargetMode="External"/><Relationship Id="rId5" Type="http://schemas.openxmlformats.org/officeDocument/2006/relationships/hyperlink" Target="http://www.rgmsm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RGM</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Johanna E. Gonzalez</cp:lastModifiedBy>
  <cp:revision>2</cp:revision>
  <dcterms:created xsi:type="dcterms:W3CDTF">2018-09-14T18:50:00Z</dcterms:created>
  <dcterms:modified xsi:type="dcterms:W3CDTF">2018-09-14T18:50:00Z</dcterms:modified>
</cp:coreProperties>
</file>